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7" w:rsidRDefault="00926F37" w:rsidP="00C51969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34C" w:rsidRDefault="00D8034C" w:rsidP="00960EB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безопасность</w:t>
      </w:r>
    </w:p>
    <w:p w:rsidR="00AB471C" w:rsidRDefault="00960EB6" w:rsidP="00960EB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EB6">
        <w:rPr>
          <w:rFonts w:ascii="Times New Roman" w:hAnsi="Times New Roman" w:cs="Times New Roman"/>
          <w:b/>
          <w:sz w:val="28"/>
          <w:szCs w:val="28"/>
        </w:rPr>
        <w:t>Д</w:t>
      </w:r>
      <w:r w:rsidR="006609D5" w:rsidRPr="00960EB6">
        <w:rPr>
          <w:rFonts w:ascii="Times New Roman" w:hAnsi="Times New Roman" w:cs="Times New Roman"/>
          <w:b/>
          <w:sz w:val="28"/>
          <w:szCs w:val="28"/>
        </w:rPr>
        <w:t xml:space="preserve">ополнительные меры по реализации государственной политики по защите населения при возникновении чрезвычайных ситуаций природного и техногенного характера, а также обеспечение </w:t>
      </w:r>
      <w:r w:rsidRPr="00960EB6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 – э</w:t>
      </w:r>
      <w:r w:rsidR="006609D5" w:rsidRPr="00960EB6">
        <w:rPr>
          <w:rFonts w:ascii="Times New Roman" w:hAnsi="Times New Roman" w:cs="Times New Roman"/>
          <w:b/>
          <w:sz w:val="28"/>
          <w:szCs w:val="28"/>
        </w:rPr>
        <w:t xml:space="preserve">ти </w:t>
      </w:r>
      <w:r w:rsidR="00C51969" w:rsidRPr="00960EB6">
        <w:rPr>
          <w:rFonts w:ascii="Times New Roman" w:hAnsi="Times New Roman" w:cs="Times New Roman"/>
          <w:b/>
          <w:sz w:val="28"/>
          <w:szCs w:val="28"/>
        </w:rPr>
        <w:t>темы</w:t>
      </w:r>
      <w:r w:rsidR="006609D5" w:rsidRPr="00960EB6">
        <w:rPr>
          <w:rFonts w:ascii="Times New Roman" w:hAnsi="Times New Roman" w:cs="Times New Roman"/>
          <w:b/>
          <w:sz w:val="28"/>
          <w:szCs w:val="28"/>
        </w:rPr>
        <w:t xml:space="preserve"> имеют особое значение и для страны в целом, и для всех регионов ЦФО. </w:t>
      </w:r>
      <w:r w:rsidR="00D8034C">
        <w:rPr>
          <w:rFonts w:ascii="Times New Roman" w:hAnsi="Times New Roman" w:cs="Times New Roman"/>
          <w:b/>
          <w:sz w:val="28"/>
          <w:szCs w:val="28"/>
        </w:rPr>
        <w:t xml:space="preserve">Они же стали главной темой </w:t>
      </w:r>
    </w:p>
    <w:p w:rsidR="00D8034C" w:rsidRDefault="00D8034C" w:rsidP="00D8034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034C">
        <w:rPr>
          <w:rFonts w:ascii="Times New Roman" w:hAnsi="Times New Roman" w:cs="Times New Roman"/>
          <w:b/>
          <w:sz w:val="28"/>
          <w:szCs w:val="28"/>
        </w:rPr>
        <w:t xml:space="preserve">выездного совещания Совета безопасности, которое </w:t>
      </w:r>
      <w:r w:rsidRPr="00D8034C">
        <w:rPr>
          <w:rFonts w:ascii="Times New Roman" w:hAnsi="Times New Roman" w:cs="Times New Roman"/>
          <w:b/>
          <w:sz w:val="28"/>
          <w:szCs w:val="28"/>
        </w:rPr>
        <w:t>5 сентября провел в Твери С</w:t>
      </w:r>
      <w:r w:rsidRPr="00D8034C">
        <w:rPr>
          <w:rFonts w:ascii="Times New Roman" w:hAnsi="Times New Roman" w:cs="Times New Roman"/>
          <w:b/>
          <w:sz w:val="28"/>
          <w:szCs w:val="28"/>
        </w:rPr>
        <w:t xml:space="preserve">екретарь Совета Безопасности РФ Николай Патрушев. </w:t>
      </w:r>
    </w:p>
    <w:p w:rsidR="00D8034C" w:rsidRPr="00D8034C" w:rsidRDefault="00D8034C" w:rsidP="00D8034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губернатора Тверской области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положительный опыт региона в данном направлении и предложения по усилению мер профилактики ДТП. </w:t>
      </w:r>
    </w:p>
    <w:p w:rsidR="00D8034C" w:rsidRPr="00617E7E" w:rsidRDefault="00D8034C" w:rsidP="00D803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темы приняли участие </w:t>
      </w:r>
      <w:r w:rsidRPr="008A4F4E">
        <w:rPr>
          <w:rFonts w:ascii="Times New Roman" w:hAnsi="Times New Roman" w:cs="Times New Roman"/>
          <w:sz w:val="28"/>
          <w:szCs w:val="28"/>
        </w:rPr>
        <w:t xml:space="preserve">полномочный представитель Президента РФ в ЦФО Александр </w:t>
      </w:r>
      <w:proofErr w:type="spellStart"/>
      <w:r w:rsidRPr="008A4F4E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8A4F4E">
        <w:rPr>
          <w:rFonts w:ascii="Times New Roman" w:hAnsi="Times New Roman" w:cs="Times New Roman"/>
          <w:sz w:val="28"/>
          <w:szCs w:val="28"/>
        </w:rPr>
        <w:t>, заместитель Председателя Государственной Думы РФ, руководитель фракции «Единая Россия» Владимир Васильев, главы регионов Центральной России, представители</w:t>
      </w:r>
      <w:r>
        <w:rPr>
          <w:rFonts w:ascii="Trebuchet MS" w:hAnsi="Trebuchet MS"/>
          <w:sz w:val="21"/>
          <w:szCs w:val="21"/>
        </w:rPr>
        <w:t xml:space="preserve"> </w:t>
      </w:r>
      <w:r w:rsidRPr="008A4F4E">
        <w:rPr>
          <w:rFonts w:ascii="Times New Roman" w:hAnsi="Times New Roman" w:cs="Times New Roman"/>
          <w:sz w:val="28"/>
          <w:szCs w:val="28"/>
        </w:rPr>
        <w:t>федеральных министерств и ведомств</w:t>
      </w:r>
      <w:r>
        <w:rPr>
          <w:rFonts w:ascii="Trebuchet MS" w:hAnsi="Trebuchet MS"/>
          <w:sz w:val="21"/>
          <w:szCs w:val="21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4C" w:rsidRDefault="00D8034C" w:rsidP="00D803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 учебного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проделана масштабная работа по приведению в порядок разметки пешеходных переходов, дорожных знаков, освещения, тротуаров вблизи школ и детских садов. Все эти меры направлены на обеспечение максимальной безопасности детей и подростков. </w:t>
      </w:r>
    </w:p>
    <w:p w:rsidR="00D8034C" w:rsidRPr="00D8034C" w:rsidRDefault="00D8034C" w:rsidP="00D803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ближайших планах правительства – работа по улучшению качества мобильных сигналов на ключевых транспортных артериях. </w:t>
      </w:r>
    </w:p>
    <w:p w:rsidR="00960EB6" w:rsidRDefault="00AB471C" w:rsidP="00960EB6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В новой редакции стратегии национальной безопасности России отмечены угрозы, связанные с возникновением чрезвычайных ситуаций природного и техногенного характера. Защита населения и территорий от таких угроз внесена в перечень стратегических целей обеспечения государствен</w:t>
      </w:r>
      <w:r w:rsidR="00960EB6">
        <w:rPr>
          <w:rStyle w:val="eop"/>
          <w:sz w:val="28"/>
          <w:szCs w:val="28"/>
        </w:rPr>
        <w:t>ной и общественной безопасности.</w:t>
      </w:r>
    </w:p>
    <w:p w:rsidR="00C51969" w:rsidRDefault="00960EB6" w:rsidP="00960EB6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sz w:val="28"/>
        </w:rPr>
      </w:pPr>
      <w:r>
        <w:rPr>
          <w:sz w:val="28"/>
        </w:rPr>
        <w:t>Главные риск</w:t>
      </w:r>
      <w:r w:rsidR="00AB471C">
        <w:rPr>
          <w:sz w:val="28"/>
        </w:rPr>
        <w:t xml:space="preserve">и на сегодняшний день </w:t>
      </w:r>
      <w:r>
        <w:rPr>
          <w:sz w:val="28"/>
        </w:rPr>
        <w:t xml:space="preserve">– </w:t>
      </w:r>
      <w:r w:rsidR="00AB471C">
        <w:rPr>
          <w:sz w:val="28"/>
        </w:rPr>
        <w:t>пожары</w:t>
      </w:r>
      <w:r w:rsidR="00C51969">
        <w:rPr>
          <w:sz w:val="28"/>
        </w:rPr>
        <w:t xml:space="preserve"> и половодья</w:t>
      </w:r>
      <w:r w:rsidR="00AB471C">
        <w:rPr>
          <w:sz w:val="28"/>
        </w:rPr>
        <w:t xml:space="preserve">. Серьезная работа ведется по </w:t>
      </w:r>
      <w:r>
        <w:rPr>
          <w:sz w:val="28"/>
        </w:rPr>
        <w:t xml:space="preserve">их предотвращению. </w:t>
      </w:r>
      <w:r w:rsidR="006369EC">
        <w:rPr>
          <w:sz w:val="28"/>
        </w:rPr>
        <w:t xml:space="preserve">Контроль в этом направлении усиливается, в том числе со стороны региональных властей. </w:t>
      </w:r>
    </w:p>
    <w:p w:rsidR="00960EB6" w:rsidRDefault="006369EC" w:rsidP="00960EB6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r>
        <w:rPr>
          <w:rStyle w:val="eop"/>
          <w:sz w:val="28"/>
          <w:szCs w:val="28"/>
        </w:rPr>
        <w:lastRenderedPageBreak/>
        <w:t xml:space="preserve">Николай Патрушев отметил серьезное развитие в регионах практики фото- и </w:t>
      </w:r>
      <w:proofErr w:type="spellStart"/>
      <w:r>
        <w:rPr>
          <w:rStyle w:val="eop"/>
          <w:sz w:val="28"/>
          <w:szCs w:val="28"/>
        </w:rPr>
        <w:t>видеофиксации</w:t>
      </w:r>
      <w:proofErr w:type="spellEnd"/>
      <w:r>
        <w:rPr>
          <w:rStyle w:val="eop"/>
          <w:sz w:val="28"/>
          <w:szCs w:val="28"/>
        </w:rPr>
        <w:t xml:space="preserve"> на дорогах, </w:t>
      </w:r>
      <w:r w:rsidR="00C51969">
        <w:rPr>
          <w:rStyle w:val="eop"/>
          <w:sz w:val="28"/>
          <w:szCs w:val="28"/>
        </w:rPr>
        <w:t>организации медицинских центров для пострадавших в ДТП</w:t>
      </w:r>
      <w:r>
        <w:rPr>
          <w:rStyle w:val="eop"/>
          <w:sz w:val="28"/>
          <w:szCs w:val="28"/>
        </w:rPr>
        <w:t xml:space="preserve">. В результате количество пострадавших на дорогах ЦФО </w:t>
      </w:r>
      <w:r w:rsidR="005A4A2D">
        <w:rPr>
          <w:rStyle w:val="eop"/>
          <w:sz w:val="28"/>
          <w:szCs w:val="28"/>
        </w:rPr>
        <w:t>с января</w:t>
      </w:r>
      <w:r w:rsidR="00C51969">
        <w:rPr>
          <w:rStyle w:val="eop"/>
          <w:sz w:val="28"/>
          <w:szCs w:val="28"/>
        </w:rPr>
        <w:t xml:space="preserve"> по ию</w:t>
      </w:r>
      <w:r>
        <w:rPr>
          <w:rStyle w:val="eop"/>
          <w:sz w:val="28"/>
          <w:szCs w:val="28"/>
        </w:rPr>
        <w:t xml:space="preserve">ль </w:t>
      </w:r>
      <w:r w:rsidR="00C51969">
        <w:rPr>
          <w:rStyle w:val="eop"/>
          <w:sz w:val="28"/>
          <w:szCs w:val="28"/>
        </w:rPr>
        <w:t>этого</w:t>
      </w:r>
      <w:r>
        <w:rPr>
          <w:rStyle w:val="eop"/>
          <w:sz w:val="28"/>
          <w:szCs w:val="28"/>
        </w:rPr>
        <w:t xml:space="preserve"> года </w:t>
      </w:r>
      <w:r w:rsidR="00C51969">
        <w:rPr>
          <w:rStyle w:val="eop"/>
          <w:sz w:val="28"/>
          <w:szCs w:val="28"/>
        </w:rPr>
        <w:t>сократилось на 10%</w:t>
      </w:r>
      <w:r>
        <w:rPr>
          <w:rStyle w:val="eop"/>
          <w:sz w:val="28"/>
          <w:szCs w:val="28"/>
        </w:rPr>
        <w:t xml:space="preserve"> по сравнению с </w:t>
      </w:r>
      <w:r w:rsidR="00C51969">
        <w:rPr>
          <w:rStyle w:val="eop"/>
          <w:sz w:val="28"/>
          <w:szCs w:val="28"/>
        </w:rPr>
        <w:t>прошлогодним аналогичным периодом</w:t>
      </w:r>
      <w:r w:rsidR="005A4A2D">
        <w:rPr>
          <w:rStyle w:val="eop"/>
          <w:sz w:val="28"/>
          <w:szCs w:val="28"/>
        </w:rPr>
        <w:t>.</w:t>
      </w:r>
      <w:r>
        <w:rPr>
          <w:rStyle w:val="eop"/>
          <w:sz w:val="28"/>
          <w:szCs w:val="28"/>
        </w:rPr>
        <w:t xml:space="preserve"> </w:t>
      </w:r>
    </w:p>
    <w:p w:rsidR="00C51969" w:rsidRDefault="00C51969" w:rsidP="00960EB6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Среди проблемных вопросов, на которые нужно обратить внимание в субъектах ЦФО –  высокий уровень травматизма, состояние дорог. </w:t>
      </w:r>
    </w:p>
    <w:p w:rsidR="00C51969" w:rsidRPr="006609D5" w:rsidRDefault="00C51969" w:rsidP="00960EB6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Для решения указанных проблем необходима четкая координация работы всех структур, ответственных за организацию дорожного движения. В работе по профилактике ДТП необходимо шире привлекать средства массовой информации, общественные организации, учебные заве</w:t>
      </w:r>
      <w:r w:rsidR="00960EB6">
        <w:rPr>
          <w:rStyle w:val="eop"/>
          <w:sz w:val="28"/>
          <w:szCs w:val="28"/>
        </w:rPr>
        <w:t>дения</w:t>
      </w:r>
      <w:r>
        <w:rPr>
          <w:rStyle w:val="eop"/>
          <w:sz w:val="28"/>
          <w:szCs w:val="28"/>
        </w:rPr>
        <w:t xml:space="preserve">, – подытожил Секретарь Совета Безопасности.  </w:t>
      </w:r>
    </w:p>
    <w:p w:rsidR="00926F37" w:rsidRPr="00AD3A6E" w:rsidRDefault="00926F37" w:rsidP="00C51969">
      <w:pPr>
        <w:spacing w:after="0" w:line="240" w:lineRule="auto"/>
        <w:ind w:left="-567" w:right="-143" w:firstLine="539"/>
        <w:jc w:val="right"/>
        <w:rPr>
          <w:rFonts w:ascii="Times New Roman" w:hAnsi="Times New Roman" w:cs="Times New Roman"/>
          <w:b/>
          <w:sz w:val="28"/>
        </w:rPr>
      </w:pPr>
    </w:p>
    <w:sectPr w:rsidR="00926F37" w:rsidRPr="00AD3A6E" w:rsidSect="00C519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35"/>
    <w:rsid w:val="00135413"/>
    <w:rsid w:val="00171B6E"/>
    <w:rsid w:val="001B7235"/>
    <w:rsid w:val="001F659C"/>
    <w:rsid w:val="002022B6"/>
    <w:rsid w:val="00482A4D"/>
    <w:rsid w:val="005A4A2D"/>
    <w:rsid w:val="005E2A84"/>
    <w:rsid w:val="006369EC"/>
    <w:rsid w:val="006609D5"/>
    <w:rsid w:val="007F24DD"/>
    <w:rsid w:val="008B4ADE"/>
    <w:rsid w:val="00926F37"/>
    <w:rsid w:val="00960EB6"/>
    <w:rsid w:val="00AB471C"/>
    <w:rsid w:val="00BE2189"/>
    <w:rsid w:val="00C51969"/>
    <w:rsid w:val="00D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E043"/>
  <w15:docId w15:val="{D2A04671-6A57-45B7-9C63-3B85B26B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72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3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26F37"/>
  </w:style>
  <w:style w:type="paragraph" w:customStyle="1" w:styleId="paragraph">
    <w:name w:val="paragraph"/>
    <w:basedOn w:val="a"/>
    <w:rsid w:val="005E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E2A84"/>
  </w:style>
  <w:style w:type="character" w:customStyle="1" w:styleId="apple-converted-space">
    <w:name w:val="apple-converted-space"/>
    <w:basedOn w:val="a0"/>
    <w:rsid w:val="005E2A84"/>
  </w:style>
  <w:style w:type="character" w:customStyle="1" w:styleId="eop">
    <w:name w:val="eop"/>
    <w:basedOn w:val="a0"/>
    <w:rsid w:val="005E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prvtlstvo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SergeevaNV</dc:creator>
  <cp:lastModifiedBy>Пользователь Windows</cp:lastModifiedBy>
  <cp:revision>5</cp:revision>
  <cp:lastPrinted>2016-09-05T07:43:00Z</cp:lastPrinted>
  <dcterms:created xsi:type="dcterms:W3CDTF">2016-09-05T15:49:00Z</dcterms:created>
  <dcterms:modified xsi:type="dcterms:W3CDTF">2016-09-06T13:20:00Z</dcterms:modified>
</cp:coreProperties>
</file>